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9" w:type="dxa"/>
        <w:tblInd w:w="57" w:type="dxa"/>
        <w:tblLook w:val="04A0" w:firstRow="1" w:lastRow="0" w:firstColumn="1" w:lastColumn="0" w:noHBand="0" w:noVBand="1"/>
      </w:tblPr>
      <w:tblGrid>
        <w:gridCol w:w="3240"/>
        <w:gridCol w:w="3184"/>
        <w:gridCol w:w="3215"/>
      </w:tblGrid>
      <w:tr w:rsidR="002D06EA" w14:paraId="6FA4D89B" w14:textId="77777777" w:rsidTr="00CD6201">
        <w:tc>
          <w:tcPr>
            <w:tcW w:w="3259" w:type="dxa"/>
          </w:tcPr>
          <w:p w14:paraId="38D2461B" w14:textId="77777777" w:rsidR="001A2D90" w:rsidRDefault="00994A28" w:rsidP="001A2D90">
            <w:pPr>
              <w:rPr>
                <w:b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29B71ADA" wp14:editId="708DD550">
                  <wp:extent cx="1695449" cy="847725"/>
                  <wp:effectExtent l="0" t="0" r="635" b="0"/>
                  <wp:docPr id="1" name="Afbeelding 1" descr="Beschrijving: Politi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557156" name="Afbeelding 1" descr="Beschrijving: Politi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170" cy="8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85CA3" w14:textId="77777777" w:rsidR="001A2D90" w:rsidRDefault="001A2D90" w:rsidP="001A2D90">
            <w:pPr>
              <w:rPr>
                <w:b/>
                <w:lang w:val="nl-BE"/>
              </w:rPr>
            </w:pPr>
          </w:p>
          <w:p w14:paraId="0866C976" w14:textId="77777777" w:rsidR="001A2D90" w:rsidRDefault="00994A28" w:rsidP="001A2D90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POLITIEZONE</w:t>
            </w:r>
          </w:p>
          <w:p w14:paraId="6A4B6B3D" w14:textId="544EE57C" w:rsidR="00B5668A" w:rsidRPr="00B5668A" w:rsidRDefault="00736166" w:rsidP="00736166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Rivierenland</w:t>
            </w:r>
          </w:p>
        </w:tc>
        <w:tc>
          <w:tcPr>
            <w:tcW w:w="3259" w:type="dxa"/>
          </w:tcPr>
          <w:p w14:paraId="6A5DE5EA" w14:textId="77777777" w:rsidR="00B5668A" w:rsidRDefault="00994A28" w:rsidP="00B5668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POLITIERAAD</w:t>
            </w:r>
          </w:p>
          <w:p w14:paraId="2F4A2B49" w14:textId="77777777" w:rsidR="0018684D" w:rsidRDefault="0018684D" w:rsidP="00B5668A">
            <w:pPr>
              <w:jc w:val="center"/>
              <w:rPr>
                <w:b/>
                <w:lang w:val="nl-BE"/>
              </w:rPr>
            </w:pPr>
          </w:p>
          <w:p w14:paraId="4B6B4ADD" w14:textId="77411087" w:rsidR="00B5668A" w:rsidRPr="00B5668A" w:rsidRDefault="00736166" w:rsidP="00B5668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3 oktober</w:t>
            </w:r>
            <w:r w:rsidR="00994A28">
              <w:rPr>
                <w:b/>
                <w:lang w:val="nl-BE"/>
              </w:rPr>
              <w:t xml:space="preserve"> 2022</w:t>
            </w:r>
          </w:p>
        </w:tc>
        <w:tc>
          <w:tcPr>
            <w:tcW w:w="3260" w:type="dxa"/>
          </w:tcPr>
          <w:p w14:paraId="6E23D4BA" w14:textId="77777777" w:rsidR="00E23167" w:rsidRPr="00B5668A" w:rsidRDefault="00994A28" w:rsidP="00B65F50">
            <w:pPr>
              <w:jc w:val="right"/>
              <w:rPr>
                <w:b/>
                <w:lang w:val="nl-BE"/>
              </w:rPr>
            </w:pPr>
            <w:r>
              <w:rPr>
                <w:b/>
                <w:lang w:val="nl-BE"/>
              </w:rPr>
              <w:t>BESLISSING</w:t>
            </w:r>
            <w:r w:rsidR="00B65F50">
              <w:rPr>
                <w:b/>
                <w:lang w:val="nl-BE"/>
              </w:rPr>
              <w:t>S</w:t>
            </w:r>
            <w:r>
              <w:rPr>
                <w:b/>
                <w:lang w:val="nl-BE"/>
              </w:rPr>
              <w:t>LIJST</w:t>
            </w:r>
            <w:r w:rsidR="006962C0">
              <w:rPr>
                <w:b/>
                <w:lang w:val="nl-BE"/>
              </w:rPr>
              <w:t xml:space="preserve">  </w:t>
            </w:r>
            <w:r w:rsidR="00AD0788">
              <w:rPr>
                <w:b/>
                <w:lang w:val="nl-BE"/>
              </w:rPr>
              <w:t>PUBLIEK</w:t>
            </w:r>
          </w:p>
        </w:tc>
      </w:tr>
    </w:tbl>
    <w:p w14:paraId="2216A806" w14:textId="77777777" w:rsidR="00C011A6" w:rsidRDefault="00C011A6" w:rsidP="00B92DB9">
      <w:pPr>
        <w:rPr>
          <w:lang w:val="nl-BE"/>
        </w:rPr>
      </w:pPr>
    </w:p>
    <w:p w14:paraId="5A38AF71" w14:textId="77777777" w:rsidR="00610BBC" w:rsidRDefault="00610BBC" w:rsidP="00FE4081">
      <w:pPr>
        <w:rPr>
          <w:lang w:val="nl-BE"/>
        </w:rPr>
      </w:pPr>
    </w:p>
    <w:p w14:paraId="22989DAA" w14:textId="3B4172AE" w:rsidR="00591012" w:rsidRPr="00591012" w:rsidRDefault="00994A28" w:rsidP="004D359A">
      <w:pPr>
        <w:rPr>
          <w:b/>
          <w:lang w:val="nl-BE"/>
        </w:rPr>
      </w:pPr>
      <w:r>
        <w:rPr>
          <w:b/>
          <w:lang w:val="nl-BE"/>
        </w:rPr>
        <w:t>Het politiecollege deelt me</w:t>
      </w:r>
      <w:r w:rsidRPr="00591012">
        <w:rPr>
          <w:b/>
          <w:lang w:val="nl-BE"/>
        </w:rPr>
        <w:t xml:space="preserve">e dat, in toepassing van artikel </w:t>
      </w:r>
      <w:r w:rsidR="004D359A">
        <w:rPr>
          <w:b/>
          <w:lang w:val="nl-BE"/>
        </w:rPr>
        <w:t>32</w:t>
      </w:r>
      <w:r w:rsidRPr="00591012">
        <w:rPr>
          <w:b/>
          <w:lang w:val="nl-BE"/>
        </w:rPr>
        <w:t xml:space="preserve"> van het </w:t>
      </w:r>
      <w:r w:rsidR="004D359A">
        <w:rPr>
          <w:b/>
          <w:lang w:val="nl-BE"/>
        </w:rPr>
        <w:t>reglement van orde</w:t>
      </w:r>
      <w:r w:rsidRPr="00591012">
        <w:rPr>
          <w:b/>
          <w:lang w:val="nl-BE"/>
        </w:rPr>
        <w:t xml:space="preserve"> betreffende de </w:t>
      </w:r>
      <w:r>
        <w:rPr>
          <w:b/>
          <w:lang w:val="nl-BE"/>
        </w:rPr>
        <w:t>politieraad</w:t>
      </w:r>
      <w:r w:rsidRPr="00591012">
        <w:rPr>
          <w:b/>
          <w:lang w:val="nl-BE"/>
        </w:rPr>
        <w:t xml:space="preserve"> van </w:t>
      </w:r>
      <w:r w:rsidR="00736166">
        <w:rPr>
          <w:b/>
          <w:lang w:val="nl-BE"/>
        </w:rPr>
        <w:t>3 oktober</w:t>
      </w:r>
      <w:r>
        <w:rPr>
          <w:b/>
          <w:lang w:val="nl-BE"/>
        </w:rPr>
        <w:t xml:space="preserve"> 2022</w:t>
      </w:r>
      <w:r w:rsidRPr="00591012">
        <w:rPr>
          <w:b/>
          <w:lang w:val="nl-BE"/>
        </w:rPr>
        <w:t xml:space="preserve">, de overzichtslijst van de genomen raadsbesluiten met beknopte omschrijving van de daarin geregelde aangelegenheden </w:t>
      </w:r>
      <w:r w:rsidR="004D359A">
        <w:rPr>
          <w:b/>
          <w:lang w:val="nl-BE"/>
        </w:rPr>
        <w:t xml:space="preserve">binnen een termijn van twintig dagen na de politieraadszitting </w:t>
      </w:r>
      <w:r w:rsidRPr="00591012">
        <w:rPr>
          <w:b/>
          <w:lang w:val="nl-BE"/>
        </w:rPr>
        <w:t>ter inzage ligt van het publiek</w:t>
      </w:r>
      <w:r w:rsidR="004D359A">
        <w:rPr>
          <w:b/>
          <w:lang w:val="nl-BE"/>
        </w:rPr>
        <w:t>.</w:t>
      </w:r>
    </w:p>
    <w:p w14:paraId="53E54931" w14:textId="77777777" w:rsidR="00610BBC" w:rsidRPr="00FE4081" w:rsidRDefault="00610BBC" w:rsidP="00FE4081">
      <w:pPr>
        <w:rPr>
          <w:lang w:val="nl-BE"/>
        </w:rPr>
      </w:pPr>
    </w:p>
    <w:p w14:paraId="1E35ACC0" w14:textId="77777777" w:rsidR="00FE4081" w:rsidRDefault="00FE4081" w:rsidP="00B92DB9">
      <w:pPr>
        <w:rPr>
          <w:lang w:val="nl-BE"/>
        </w:rPr>
      </w:pPr>
    </w:p>
    <w:p w14:paraId="51E56E12" w14:textId="77777777" w:rsidR="00747B1F" w:rsidRDefault="00994A28" w:rsidP="00747B1F">
      <w:pPr>
        <w:pStyle w:val="Rubriektitel"/>
      </w:pPr>
      <w:bookmarkStart w:id="0" w:name="_Hlk115953361"/>
      <w:r>
        <w:t>Openbare zitting</w:t>
      </w:r>
    </w:p>
    <w:p w14:paraId="69BC9209" w14:textId="77777777" w:rsidR="002D06EA" w:rsidRDefault="002D06EA">
      <w:pPr>
        <w:sectPr w:rsidR="002D06EA" w:rsidSect="00671166">
          <w:footerReference w:type="even" r:id="rId8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bookmarkEnd w:id="0"/>
    <w:p w14:paraId="023B59E3" w14:textId="02A70DCE" w:rsidR="002B0BC8" w:rsidRDefault="00994A28" w:rsidP="002B0BC8">
      <w:pPr>
        <w:pStyle w:val="PVrubriektitel"/>
        <w:tabs>
          <w:tab w:val="left" w:pos="714"/>
        </w:tabs>
        <w:spacing w:after="120"/>
        <w:ind w:left="714" w:hanging="714"/>
        <w:rPr>
          <w:b w:val="0"/>
          <w:noProof/>
        </w:rPr>
      </w:pPr>
      <w:r w:rsidRPr="00F579DD">
        <w:rPr>
          <w:b w:val="0"/>
        </w:rPr>
        <w:t>1.</w:t>
      </w:r>
      <w:r w:rsidRPr="00F579DD">
        <w:rPr>
          <w:b w:val="0"/>
        </w:rPr>
        <w:tab/>
      </w:r>
      <w:r w:rsidR="00A6735F" w:rsidRPr="00A6735F">
        <w:rPr>
          <w:b w:val="0"/>
        </w:rPr>
        <w:t xml:space="preserve">Kennisname van het besluit van het politiecollege van 26 </w:t>
      </w:r>
      <w:r w:rsidR="00A6735F">
        <w:rPr>
          <w:b w:val="0"/>
        </w:rPr>
        <w:t>september 2022</w:t>
      </w:r>
      <w:r w:rsidR="00A6735F" w:rsidRPr="00A6735F">
        <w:rPr>
          <w:b w:val="0"/>
        </w:rPr>
        <w:t xml:space="preserve"> houdende voorzitterschap politiecollege.</w:t>
      </w:r>
    </w:p>
    <w:p w14:paraId="39F3FB2F" w14:textId="77777777" w:rsidR="002D06EA" w:rsidRDefault="002D06EA">
      <w:pPr>
        <w:sectPr w:rsidR="002D06EA" w:rsidSect="00671166">
          <w:footerReference w:type="even" r:id="rId9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14:paraId="5FF809E0" w14:textId="09732FF7" w:rsidR="002B0BC8" w:rsidRDefault="00994A28" w:rsidP="002B0BC8">
      <w:pPr>
        <w:pStyle w:val="PVrubriektitel"/>
        <w:tabs>
          <w:tab w:val="left" w:pos="714"/>
        </w:tabs>
        <w:spacing w:after="120"/>
        <w:ind w:left="714" w:hanging="714"/>
        <w:rPr>
          <w:b w:val="0"/>
          <w:bCs/>
        </w:rPr>
      </w:pPr>
      <w:r w:rsidRPr="00F579DD">
        <w:rPr>
          <w:b w:val="0"/>
        </w:rPr>
        <w:t>2.</w:t>
      </w:r>
      <w:r w:rsidRPr="00F579DD">
        <w:rPr>
          <w:b w:val="0"/>
        </w:rPr>
        <w:tab/>
      </w:r>
      <w:r w:rsidR="00A6735F" w:rsidRPr="002D69F1">
        <w:rPr>
          <w:b w:val="0"/>
          <w:bCs/>
        </w:rPr>
        <w:t>Kennisname verkiezingsuitslag, installatie politieraadsleden en eedaflegging</w:t>
      </w:r>
      <w:r w:rsidR="00F73863">
        <w:rPr>
          <w:b w:val="0"/>
          <w:bCs/>
        </w:rPr>
        <w:t>.</w:t>
      </w:r>
    </w:p>
    <w:p w14:paraId="2303D85F" w14:textId="77777777" w:rsidR="00F73863" w:rsidRPr="00F73863" w:rsidRDefault="00F73863" w:rsidP="00F73863">
      <w:pPr>
        <w:rPr>
          <w:lang w:val="nl-BE"/>
        </w:rPr>
      </w:pPr>
    </w:p>
    <w:p w14:paraId="499FB203" w14:textId="712B8357" w:rsidR="002D06EA" w:rsidRDefault="002D06EA">
      <w:pPr>
        <w:sectPr w:rsidR="002D06EA" w:rsidSect="00671166">
          <w:footerReference w:type="even" r:id="rId10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14:paraId="4D91B66A" w14:textId="77777777" w:rsidR="00A6735F" w:rsidRPr="002D69F1" w:rsidRDefault="00994A28" w:rsidP="00A6735F">
      <w:pPr>
        <w:pStyle w:val="PVrubriektitel"/>
        <w:tabs>
          <w:tab w:val="left" w:pos="714"/>
        </w:tabs>
        <w:spacing w:after="120"/>
        <w:ind w:left="714" w:hanging="714"/>
        <w:rPr>
          <w:rFonts w:eastAsia="Times New Roman"/>
          <w:b w:val="0"/>
          <w:szCs w:val="22"/>
          <w:lang w:val="nl"/>
        </w:rPr>
      </w:pPr>
      <w:r w:rsidRPr="00F579DD">
        <w:rPr>
          <w:b w:val="0"/>
        </w:rPr>
        <w:t>3.</w:t>
      </w:r>
      <w:r w:rsidRPr="00F579DD">
        <w:rPr>
          <w:b w:val="0"/>
        </w:rPr>
        <w:tab/>
      </w:r>
      <w:r w:rsidR="00A6735F" w:rsidRPr="002D69F1">
        <w:rPr>
          <w:rFonts w:eastAsia="Times New Roman"/>
          <w:b w:val="0"/>
          <w:szCs w:val="22"/>
          <w:lang w:val="nl"/>
        </w:rPr>
        <w:t>Kennisname beslissing politiecollege m.b.t. de aanstelling van secretaris van het politiecollege.</w:t>
      </w:r>
    </w:p>
    <w:p w14:paraId="7F158488" w14:textId="5B15641C" w:rsidR="00A6735F" w:rsidRDefault="00A6735F" w:rsidP="00A6735F">
      <w:p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2D69F1">
        <w:rPr>
          <w:sz w:val="22"/>
          <w:szCs w:val="22"/>
        </w:rPr>
        <w:t xml:space="preserve">         Aanstelling secretaris politieraad en eedaflegging.</w:t>
      </w:r>
    </w:p>
    <w:p w14:paraId="5EAE7870" w14:textId="77777777" w:rsidR="00A6735F" w:rsidRDefault="00A6735F" w:rsidP="00A6735F">
      <w:p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6BF1706E" w14:textId="77777777" w:rsidR="002D06EA" w:rsidRDefault="002D06EA">
      <w:pPr>
        <w:sectPr w:rsidR="002D06EA" w:rsidSect="00671166">
          <w:footerReference w:type="even" r:id="rId11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14:paraId="391EC778" w14:textId="77777777" w:rsidR="00A6735F" w:rsidRDefault="00994A28" w:rsidP="002B0BC8">
      <w:pPr>
        <w:pStyle w:val="PVrubriektitel"/>
        <w:tabs>
          <w:tab w:val="left" w:pos="714"/>
        </w:tabs>
        <w:spacing w:after="120"/>
        <w:ind w:left="714" w:hanging="714"/>
        <w:rPr>
          <w:b w:val="0"/>
        </w:rPr>
      </w:pPr>
      <w:r w:rsidRPr="00F579DD">
        <w:rPr>
          <w:b w:val="0"/>
        </w:rPr>
        <w:t>4.</w:t>
      </w:r>
      <w:r w:rsidRPr="00F579DD">
        <w:rPr>
          <w:b w:val="0"/>
        </w:rPr>
        <w:tab/>
      </w:r>
      <w:r w:rsidR="00A6735F" w:rsidRPr="002D69F1">
        <w:rPr>
          <w:b w:val="0"/>
          <w:bCs/>
        </w:rPr>
        <w:t>Vaststellen van het stemgewicht leden politieraad</w:t>
      </w:r>
      <w:r w:rsidRPr="00F579DD">
        <w:rPr>
          <w:b w:val="0"/>
        </w:rPr>
        <w:t>.</w:t>
      </w:r>
    </w:p>
    <w:p w14:paraId="11B6CE83" w14:textId="77777777" w:rsidR="00A6735F" w:rsidRDefault="00A6735F" w:rsidP="002B0BC8">
      <w:pPr>
        <w:pStyle w:val="PVrubriektitel"/>
        <w:tabs>
          <w:tab w:val="left" w:pos="714"/>
        </w:tabs>
        <w:spacing w:after="120"/>
        <w:ind w:left="714" w:hanging="714"/>
        <w:rPr>
          <w:b w:val="0"/>
        </w:rPr>
      </w:pPr>
    </w:p>
    <w:p w14:paraId="5192C1AD" w14:textId="6CD71112" w:rsidR="002B0BC8" w:rsidRPr="00A6735F" w:rsidRDefault="00994A28" w:rsidP="002B0BC8">
      <w:pPr>
        <w:pStyle w:val="PVrubriektitel"/>
        <w:tabs>
          <w:tab w:val="left" w:pos="714"/>
        </w:tabs>
        <w:spacing w:after="120"/>
        <w:ind w:left="714" w:hanging="714"/>
        <w:rPr>
          <w:b w:val="0"/>
          <w:noProof/>
          <w:szCs w:val="22"/>
        </w:rPr>
      </w:pPr>
      <w:r w:rsidRPr="00F579DD">
        <w:rPr>
          <w:b w:val="0"/>
        </w:rPr>
        <w:t>5.</w:t>
      </w:r>
      <w:r w:rsidRPr="00F579DD">
        <w:rPr>
          <w:b w:val="0"/>
        </w:rPr>
        <w:tab/>
      </w:r>
      <w:r w:rsidR="00A6735F" w:rsidRPr="00A6735F">
        <w:rPr>
          <w:b w:val="0"/>
          <w:bCs/>
          <w:szCs w:val="22"/>
        </w:rPr>
        <w:t>Vaststellen rangorde politieraadsleden</w:t>
      </w:r>
      <w:r w:rsidRPr="00A6735F">
        <w:rPr>
          <w:b w:val="0"/>
          <w:szCs w:val="22"/>
        </w:rPr>
        <w:t>.</w:t>
      </w:r>
    </w:p>
    <w:p w14:paraId="692A69CA" w14:textId="77777777" w:rsidR="00A6735F" w:rsidRPr="00A6735F" w:rsidRDefault="00A6735F">
      <w:pPr>
        <w:rPr>
          <w:sz w:val="22"/>
          <w:szCs w:val="22"/>
        </w:rPr>
      </w:pPr>
    </w:p>
    <w:p w14:paraId="1A504331" w14:textId="03458721" w:rsidR="00A6735F" w:rsidRPr="00A6735F" w:rsidRDefault="00A6735F">
      <w:pPr>
        <w:rPr>
          <w:sz w:val="22"/>
          <w:szCs w:val="22"/>
        </w:rPr>
      </w:pPr>
      <w:r w:rsidRPr="00A6735F">
        <w:rPr>
          <w:sz w:val="22"/>
          <w:szCs w:val="22"/>
        </w:rPr>
        <w:t>6.</w:t>
      </w:r>
      <w:r w:rsidRPr="00A6735F">
        <w:rPr>
          <w:sz w:val="22"/>
          <w:szCs w:val="22"/>
        </w:rPr>
        <w:tab/>
      </w:r>
      <w:r w:rsidRPr="00A6735F">
        <w:rPr>
          <w:bCs/>
          <w:sz w:val="22"/>
          <w:szCs w:val="22"/>
        </w:rPr>
        <w:t>Goedkeuring nieuwe naam politiezone</w:t>
      </w:r>
      <w:r>
        <w:rPr>
          <w:bCs/>
          <w:sz w:val="22"/>
          <w:szCs w:val="22"/>
        </w:rPr>
        <w:t>.</w:t>
      </w:r>
    </w:p>
    <w:p w14:paraId="34EF7CFC" w14:textId="77777777" w:rsidR="00A6735F" w:rsidRPr="00A6735F" w:rsidRDefault="00A6735F">
      <w:pPr>
        <w:rPr>
          <w:sz w:val="22"/>
          <w:szCs w:val="22"/>
        </w:rPr>
      </w:pPr>
    </w:p>
    <w:p w14:paraId="26F89959" w14:textId="77777777" w:rsidR="00A6735F" w:rsidRPr="00A6735F" w:rsidRDefault="00A6735F" w:rsidP="00A6735F">
      <w:pPr>
        <w:rPr>
          <w:sz w:val="22"/>
          <w:szCs w:val="22"/>
        </w:rPr>
      </w:pPr>
    </w:p>
    <w:p w14:paraId="1DF070C6" w14:textId="2BF23D60" w:rsidR="00A6735F" w:rsidRDefault="00A6735F" w:rsidP="00A6735F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A6735F">
        <w:rPr>
          <w:sz w:val="22"/>
          <w:szCs w:val="22"/>
        </w:rPr>
        <w:t>.</w:t>
      </w:r>
      <w:r w:rsidRPr="00A6735F">
        <w:rPr>
          <w:sz w:val="22"/>
          <w:szCs w:val="22"/>
        </w:rPr>
        <w:tab/>
        <w:t xml:space="preserve">Goedkeuring juridische en maatschappelijke zetel nieuwe politiezone.    </w:t>
      </w:r>
    </w:p>
    <w:p w14:paraId="56DC6590" w14:textId="77777777" w:rsidR="00A6735F" w:rsidRPr="00A6735F" w:rsidRDefault="00A6735F" w:rsidP="00A6735F">
      <w:pPr>
        <w:rPr>
          <w:sz w:val="22"/>
          <w:szCs w:val="22"/>
        </w:rPr>
      </w:pPr>
    </w:p>
    <w:p w14:paraId="4D903ED4" w14:textId="77777777" w:rsidR="00A6735F" w:rsidRDefault="00A6735F" w:rsidP="00A6735F">
      <w:pPr>
        <w:rPr>
          <w:sz w:val="22"/>
          <w:szCs w:val="22"/>
        </w:rPr>
      </w:pPr>
    </w:p>
    <w:p w14:paraId="5A20E2C9" w14:textId="3E6351CA" w:rsidR="00A6735F" w:rsidRDefault="00A6735F" w:rsidP="00A6735F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8.</w:t>
      </w:r>
      <w:r w:rsidRPr="00A6735F">
        <w:rPr>
          <w:sz w:val="22"/>
          <w:szCs w:val="22"/>
        </w:rPr>
        <w:tab/>
        <w:t>Vacantverklaring zonechef, oproep tot kandidaatstelling en  samenstelling selectie-commissie</w:t>
      </w:r>
      <w:r>
        <w:rPr>
          <w:sz w:val="22"/>
          <w:szCs w:val="22"/>
        </w:rPr>
        <w:t>.</w:t>
      </w:r>
    </w:p>
    <w:p w14:paraId="55F0E12E" w14:textId="14FB8DD6" w:rsidR="00A6735F" w:rsidRDefault="00A6735F" w:rsidP="00A6735F">
      <w:pPr>
        <w:rPr>
          <w:sz w:val="22"/>
          <w:szCs w:val="22"/>
        </w:rPr>
      </w:pPr>
    </w:p>
    <w:p w14:paraId="117D0258" w14:textId="77777777" w:rsidR="00A6735F" w:rsidRPr="00A6735F" w:rsidRDefault="00A6735F" w:rsidP="00A6735F">
      <w:pPr>
        <w:rPr>
          <w:sz w:val="22"/>
          <w:szCs w:val="22"/>
        </w:rPr>
      </w:pPr>
    </w:p>
    <w:p w14:paraId="3AA91F86" w14:textId="56C9A69F" w:rsidR="00A6735F" w:rsidRPr="00A6735F" w:rsidRDefault="00A6735F" w:rsidP="00A6735F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A6735F">
        <w:rPr>
          <w:sz w:val="22"/>
          <w:szCs w:val="22"/>
        </w:rPr>
        <w:t>.</w:t>
      </w:r>
      <w:r w:rsidRPr="00A6735F">
        <w:rPr>
          <w:sz w:val="22"/>
          <w:szCs w:val="22"/>
        </w:rPr>
        <w:tab/>
      </w:r>
      <w:r w:rsidR="00F73863" w:rsidRPr="00F73863">
        <w:rPr>
          <w:sz w:val="22"/>
          <w:szCs w:val="22"/>
        </w:rPr>
        <w:t>Vaststelling presentiegelden politieraadsleden</w:t>
      </w:r>
      <w:r w:rsidR="00F73863">
        <w:rPr>
          <w:sz w:val="22"/>
          <w:szCs w:val="22"/>
        </w:rPr>
        <w:t>.</w:t>
      </w:r>
    </w:p>
    <w:p w14:paraId="052B1DBE" w14:textId="77777777" w:rsidR="00A6735F" w:rsidRPr="00A6735F" w:rsidRDefault="00A6735F" w:rsidP="00A6735F">
      <w:pPr>
        <w:rPr>
          <w:sz w:val="22"/>
          <w:szCs w:val="22"/>
        </w:rPr>
      </w:pPr>
    </w:p>
    <w:p w14:paraId="4136A7B6" w14:textId="77777777" w:rsidR="00A6735F" w:rsidRDefault="00A6735F" w:rsidP="00A6735F">
      <w:pPr>
        <w:rPr>
          <w:sz w:val="22"/>
          <w:szCs w:val="22"/>
        </w:rPr>
      </w:pPr>
    </w:p>
    <w:p w14:paraId="6220AF21" w14:textId="2C75455B" w:rsidR="00A6735F" w:rsidRPr="00A6735F" w:rsidRDefault="00A6735F" w:rsidP="00A6735F">
      <w:pPr>
        <w:rPr>
          <w:sz w:val="22"/>
          <w:szCs w:val="22"/>
        </w:rPr>
      </w:pPr>
      <w:r>
        <w:rPr>
          <w:sz w:val="22"/>
          <w:szCs w:val="22"/>
        </w:rPr>
        <w:t>11.</w:t>
      </w:r>
      <w:r w:rsidRPr="00A6735F">
        <w:rPr>
          <w:sz w:val="22"/>
          <w:szCs w:val="22"/>
        </w:rPr>
        <w:tab/>
      </w:r>
      <w:r w:rsidR="00F73863" w:rsidRPr="00F73863">
        <w:rPr>
          <w:sz w:val="22"/>
          <w:szCs w:val="22"/>
        </w:rPr>
        <w:t>Goedkeuring huishoudelijk  reglement van de politieraad</w:t>
      </w:r>
      <w:r w:rsidR="00F73863">
        <w:rPr>
          <w:sz w:val="22"/>
          <w:szCs w:val="22"/>
        </w:rPr>
        <w:t>.</w:t>
      </w:r>
    </w:p>
    <w:p w14:paraId="1AEB6C2B" w14:textId="77777777" w:rsidR="00A6735F" w:rsidRPr="00A6735F" w:rsidRDefault="00A6735F" w:rsidP="00A6735F">
      <w:pPr>
        <w:rPr>
          <w:sz w:val="22"/>
          <w:szCs w:val="22"/>
        </w:rPr>
      </w:pPr>
    </w:p>
    <w:p w14:paraId="1422A436" w14:textId="77777777" w:rsidR="00A6735F" w:rsidRDefault="00A6735F" w:rsidP="00A6735F">
      <w:pPr>
        <w:rPr>
          <w:sz w:val="22"/>
          <w:szCs w:val="22"/>
        </w:rPr>
      </w:pPr>
    </w:p>
    <w:p w14:paraId="54A165AB" w14:textId="11DAC744" w:rsidR="00A6735F" w:rsidRPr="00A6735F" w:rsidRDefault="00A6735F" w:rsidP="00F73863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12.</w:t>
      </w:r>
      <w:r w:rsidRPr="00A6735F">
        <w:rPr>
          <w:sz w:val="22"/>
          <w:szCs w:val="22"/>
        </w:rPr>
        <w:tab/>
      </w:r>
      <w:r w:rsidR="00F73863" w:rsidRPr="00F73863">
        <w:rPr>
          <w:sz w:val="22"/>
          <w:szCs w:val="22"/>
        </w:rPr>
        <w:t>Toelichting bij volgende stappen en procedure inzake instelling nieuwe politiezone</w:t>
      </w:r>
      <w:r w:rsidR="00F73863">
        <w:rPr>
          <w:sz w:val="22"/>
          <w:szCs w:val="22"/>
        </w:rPr>
        <w:t>.</w:t>
      </w:r>
    </w:p>
    <w:p w14:paraId="4EC625DD" w14:textId="77777777" w:rsidR="00A6735F" w:rsidRPr="00A6735F" w:rsidRDefault="00A6735F" w:rsidP="00A6735F">
      <w:pPr>
        <w:rPr>
          <w:sz w:val="22"/>
          <w:szCs w:val="22"/>
        </w:rPr>
      </w:pPr>
    </w:p>
    <w:p w14:paraId="49934486" w14:textId="77777777" w:rsidR="00A6735F" w:rsidRDefault="00A6735F" w:rsidP="00A6735F">
      <w:pPr>
        <w:rPr>
          <w:sz w:val="22"/>
          <w:szCs w:val="22"/>
        </w:rPr>
      </w:pPr>
    </w:p>
    <w:p w14:paraId="0DF9C576" w14:textId="77777777" w:rsidR="00A6735F" w:rsidRPr="00A6735F" w:rsidRDefault="00A6735F" w:rsidP="00A6735F">
      <w:pPr>
        <w:rPr>
          <w:sz w:val="22"/>
          <w:szCs w:val="22"/>
        </w:rPr>
      </w:pPr>
    </w:p>
    <w:p w14:paraId="137ED725" w14:textId="77777777" w:rsidR="00A6735F" w:rsidRDefault="00A6735F" w:rsidP="00A6735F">
      <w:pPr>
        <w:rPr>
          <w:sz w:val="22"/>
          <w:szCs w:val="22"/>
        </w:rPr>
      </w:pPr>
    </w:p>
    <w:p w14:paraId="52AB0D65" w14:textId="77777777" w:rsidR="00A6735F" w:rsidRDefault="00A6735F"/>
    <w:p w14:paraId="0126A23C" w14:textId="77777777" w:rsidR="00A6735F" w:rsidRDefault="00A6735F"/>
    <w:p w14:paraId="061CF154" w14:textId="072DBFE0" w:rsidR="00A6735F" w:rsidRDefault="00A6735F">
      <w:pPr>
        <w:sectPr w:rsidR="00A6735F" w:rsidSect="00671166">
          <w:footerReference w:type="even" r:id="rId12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14:paraId="1F62D113" w14:textId="77777777" w:rsidR="000B45A8" w:rsidRDefault="000B45A8" w:rsidP="00B92DB9">
      <w:pPr>
        <w:rPr>
          <w:lang w:val="nl-BE"/>
        </w:rPr>
      </w:pPr>
    </w:p>
    <w:p w14:paraId="2CFB8A2A" w14:textId="77777777" w:rsidR="000B45A8" w:rsidRPr="005D5D7D" w:rsidRDefault="00994A28" w:rsidP="00B92DB9">
      <w:pPr>
        <w:rPr>
          <w:b/>
          <w:u w:val="single"/>
          <w:lang w:val="nl-BE"/>
        </w:rPr>
      </w:pPr>
      <w:r w:rsidRPr="005D5D7D">
        <w:rPr>
          <w:b/>
          <w:u w:val="single"/>
          <w:lang w:val="nl-BE"/>
        </w:rPr>
        <w:t>Volgende punten werden in toepassing van artikel 22 van het gemeentedecreet aan de agenda toegevoegd:</w:t>
      </w:r>
    </w:p>
    <w:p w14:paraId="48F032F1" w14:textId="77777777" w:rsidR="000B45A8" w:rsidRDefault="000B45A8" w:rsidP="00B92DB9">
      <w:pPr>
        <w:rPr>
          <w:lang w:val="nl-BE"/>
        </w:rPr>
      </w:pPr>
    </w:p>
    <w:p w14:paraId="41DF1E8B" w14:textId="77777777" w:rsidR="000B45A8" w:rsidRDefault="000B45A8" w:rsidP="00B92DB9">
      <w:pPr>
        <w:rPr>
          <w:lang w:val="nl-BE"/>
        </w:rPr>
      </w:pPr>
    </w:p>
    <w:p w14:paraId="4C652FDB" w14:textId="77777777" w:rsidR="009869C0" w:rsidRPr="000B45A8" w:rsidRDefault="009869C0" w:rsidP="009869C0">
      <w:pPr>
        <w:rPr>
          <w:u w:val="single"/>
          <w:lang w:val="nl-BE"/>
        </w:rPr>
      </w:pPr>
      <w:r w:rsidRPr="000B45A8">
        <w:rPr>
          <w:u w:val="single"/>
          <w:lang w:val="nl-BE"/>
        </w:rPr>
        <w:t>PUNTEN BESLOTEN VERGADERING:</w:t>
      </w:r>
    </w:p>
    <w:p w14:paraId="60E9C0CB" w14:textId="77777777" w:rsidR="009869C0" w:rsidRPr="00B5668A" w:rsidRDefault="009869C0" w:rsidP="009869C0">
      <w:pPr>
        <w:rPr>
          <w:lang w:val="nl-BE"/>
        </w:rPr>
      </w:pPr>
    </w:p>
    <w:p w14:paraId="36142719" w14:textId="77777777" w:rsidR="00A6735F" w:rsidRPr="000B45A8" w:rsidRDefault="00A6735F" w:rsidP="00B92DB9">
      <w:pPr>
        <w:rPr>
          <w:u w:val="single"/>
          <w:lang w:val="nl-BE"/>
        </w:rPr>
      </w:pPr>
    </w:p>
    <w:p w14:paraId="00B8802B" w14:textId="28F9216F" w:rsidR="00A6735F" w:rsidRPr="00A6735F" w:rsidRDefault="00A6735F" w:rsidP="009869C0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A6735F">
        <w:rPr>
          <w:sz w:val="22"/>
          <w:szCs w:val="22"/>
        </w:rPr>
        <w:t>.</w:t>
      </w:r>
      <w:r w:rsidRPr="00A6735F">
        <w:rPr>
          <w:sz w:val="22"/>
          <w:szCs w:val="22"/>
        </w:rPr>
        <w:tab/>
      </w:r>
    </w:p>
    <w:p w14:paraId="48D4E08B" w14:textId="77777777" w:rsidR="000B45A8" w:rsidRPr="00B5668A" w:rsidRDefault="000B45A8" w:rsidP="00B92DB9">
      <w:pPr>
        <w:rPr>
          <w:lang w:val="nl-BE"/>
        </w:rPr>
      </w:pPr>
    </w:p>
    <w:sectPr w:rsidR="000B45A8" w:rsidRPr="00B5668A" w:rsidSect="00671166">
      <w:footerReference w:type="even" r:id="rId13"/>
      <w:footerReference w:type="default" r:id="rId14"/>
      <w:type w:val="continuous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B8924" w14:textId="77777777" w:rsidR="00A17BD4" w:rsidRDefault="00A17BD4">
      <w:r>
        <w:separator/>
      </w:r>
    </w:p>
  </w:endnote>
  <w:endnote w:type="continuationSeparator" w:id="0">
    <w:p w14:paraId="1B408398" w14:textId="77777777" w:rsidR="00A17BD4" w:rsidRDefault="00A1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EB147" w14:textId="77777777" w:rsidR="007F5203" w:rsidRDefault="00994A28" w:rsidP="007F5203">
    <w:pPr>
      <w:pStyle w:val="Footer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49C9B" w14:textId="77777777" w:rsidR="007F5203" w:rsidRDefault="00994A28" w:rsidP="007F5203">
    <w:pPr>
      <w:pStyle w:val="Footer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0A928" w14:textId="77777777" w:rsidR="007F5203" w:rsidRDefault="00994A28" w:rsidP="007F5203">
    <w:pPr>
      <w:pStyle w:val="Footer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F7CA" w14:textId="77777777" w:rsidR="007F5203" w:rsidRDefault="00994A28" w:rsidP="007F5203">
    <w:pPr>
      <w:pStyle w:val="Footer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2EB8" w14:textId="77777777" w:rsidR="007F5203" w:rsidRDefault="00994A28" w:rsidP="007F5203">
    <w:pPr>
      <w:pStyle w:val="Footer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41D8" w14:textId="77777777" w:rsidR="007F5203" w:rsidRDefault="00994A28" w:rsidP="007F5203">
    <w:pPr>
      <w:pStyle w:val="Footer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84FD5" w14:textId="77777777" w:rsidR="00B5668A" w:rsidRPr="00B5668A" w:rsidRDefault="00994A28" w:rsidP="00B5668A">
    <w:pPr>
      <w:pStyle w:val="Footer"/>
      <w:tabs>
        <w:tab w:val="clear" w:pos="4536"/>
      </w:tabs>
      <w:rPr>
        <w:sz w:val="16"/>
        <w:szCs w:val="16"/>
        <w:lang w:val="nl-BE"/>
      </w:rPr>
    </w:pPr>
    <w:r>
      <w:rPr>
        <w:sz w:val="16"/>
        <w:szCs w:val="16"/>
        <w:lang w:val="nl-BE"/>
      </w:rPr>
      <w:t>Beslissing</w:t>
    </w:r>
    <w:r w:rsidR="00756122">
      <w:rPr>
        <w:sz w:val="16"/>
        <w:szCs w:val="16"/>
        <w:lang w:val="nl-BE"/>
      </w:rPr>
      <w:t>s</w:t>
    </w:r>
    <w:r>
      <w:rPr>
        <w:sz w:val="16"/>
        <w:szCs w:val="16"/>
        <w:lang w:val="nl-BE"/>
      </w:rPr>
      <w:t>lijst</w:t>
    </w:r>
    <w:r w:rsidR="00A26413">
      <w:rPr>
        <w:sz w:val="16"/>
        <w:szCs w:val="16"/>
        <w:lang w:val="nl-BE"/>
      </w:rPr>
      <w:t xml:space="preserve"> publiek</w:t>
    </w:r>
    <w:r>
      <w:rPr>
        <w:sz w:val="16"/>
        <w:szCs w:val="16"/>
        <w:lang w:val="nl-BE"/>
      </w:rPr>
      <w:tab/>
    </w:r>
    <w:r w:rsidRPr="00B5668A">
      <w:rPr>
        <w:sz w:val="16"/>
        <w:szCs w:val="16"/>
        <w:lang w:val="nl-BE"/>
      </w:rPr>
      <w:fldChar w:fldCharType="begin"/>
    </w:r>
    <w:r w:rsidRPr="00B5668A">
      <w:rPr>
        <w:sz w:val="16"/>
        <w:szCs w:val="16"/>
        <w:lang w:val="nl-BE"/>
      </w:rPr>
      <w:instrText xml:space="preserve"> PAGE   \* MERGEFORMAT </w:instrText>
    </w:r>
    <w:r w:rsidRPr="00B5668A">
      <w:rPr>
        <w:sz w:val="16"/>
        <w:szCs w:val="16"/>
        <w:lang w:val="nl-BE"/>
      </w:rPr>
      <w:fldChar w:fldCharType="separate"/>
    </w:r>
    <w:r w:rsidR="001A2D90">
      <w:rPr>
        <w:noProof/>
        <w:sz w:val="16"/>
        <w:szCs w:val="16"/>
        <w:lang w:val="nl-BE"/>
      </w:rPr>
      <w:t>1</w:t>
    </w:r>
    <w:r w:rsidRPr="00B5668A">
      <w:rPr>
        <w:sz w:val="16"/>
        <w:szCs w:val="16"/>
        <w:lang w:val="nl-BE"/>
      </w:rPr>
      <w:fldChar w:fldCharType="end"/>
    </w:r>
  </w:p>
  <w:p w14:paraId="117BAC5F" w14:textId="77777777" w:rsidR="00B5668A" w:rsidRPr="00B5668A" w:rsidRDefault="00994A28" w:rsidP="00B5668A">
    <w:pPr>
      <w:pStyle w:val="Footer"/>
      <w:tabs>
        <w:tab w:val="clear" w:pos="4536"/>
        <w:tab w:val="left" w:pos="9072"/>
      </w:tabs>
      <w:rPr>
        <w:sz w:val="16"/>
        <w:szCs w:val="16"/>
        <w:lang w:val="nl-BE"/>
      </w:rPr>
    </w:pPr>
    <w:r w:rsidRPr="00B5668A">
      <w:rPr>
        <w:sz w:val="16"/>
        <w:szCs w:val="16"/>
        <w:lang w:val="nl-BE"/>
      </w:rPr>
      <w:t>7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0105A" w14:textId="77777777" w:rsidR="00A17BD4" w:rsidRDefault="00A17BD4">
      <w:r>
        <w:separator/>
      </w:r>
    </w:p>
  </w:footnote>
  <w:footnote w:type="continuationSeparator" w:id="0">
    <w:p w14:paraId="52D82456" w14:textId="77777777" w:rsidR="00A17BD4" w:rsidRDefault="00A1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80CA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28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86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1EC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F01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66B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5EA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A667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C4581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</w:rPr>
    </w:lvl>
  </w:abstractNum>
  <w:abstractNum w:abstractNumId="9" w15:restartNumberingAfterBreak="0">
    <w:nsid w:val="FFFFFF89"/>
    <w:multiLevelType w:val="singleLevel"/>
    <w:tmpl w:val="A7921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34B37"/>
    <w:multiLevelType w:val="hybridMultilevel"/>
    <w:tmpl w:val="8B189084"/>
    <w:lvl w:ilvl="0" w:tplc="844490DA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93583460" w:tentative="1">
      <w:start w:val="1"/>
      <w:numFmt w:val="lowerLetter"/>
      <w:lvlText w:val="%2."/>
      <w:lvlJc w:val="left"/>
      <w:pPr>
        <w:ind w:left="1440" w:hanging="360"/>
      </w:pPr>
    </w:lvl>
    <w:lvl w:ilvl="2" w:tplc="A6FEDDC0" w:tentative="1">
      <w:start w:val="1"/>
      <w:numFmt w:val="lowerRoman"/>
      <w:lvlText w:val="%3."/>
      <w:lvlJc w:val="right"/>
      <w:pPr>
        <w:ind w:left="2160" w:hanging="180"/>
      </w:pPr>
    </w:lvl>
    <w:lvl w:ilvl="3" w:tplc="CFA8D4D4" w:tentative="1">
      <w:start w:val="1"/>
      <w:numFmt w:val="decimal"/>
      <w:lvlText w:val="%4."/>
      <w:lvlJc w:val="left"/>
      <w:pPr>
        <w:ind w:left="2880" w:hanging="360"/>
      </w:pPr>
    </w:lvl>
    <w:lvl w:ilvl="4" w:tplc="6DE420F0" w:tentative="1">
      <w:start w:val="1"/>
      <w:numFmt w:val="lowerLetter"/>
      <w:lvlText w:val="%5."/>
      <w:lvlJc w:val="left"/>
      <w:pPr>
        <w:ind w:left="3600" w:hanging="360"/>
      </w:pPr>
    </w:lvl>
    <w:lvl w:ilvl="5" w:tplc="17EAB850" w:tentative="1">
      <w:start w:val="1"/>
      <w:numFmt w:val="lowerRoman"/>
      <w:lvlText w:val="%6."/>
      <w:lvlJc w:val="right"/>
      <w:pPr>
        <w:ind w:left="4320" w:hanging="180"/>
      </w:pPr>
    </w:lvl>
    <w:lvl w:ilvl="6" w:tplc="6D70EDF8" w:tentative="1">
      <w:start w:val="1"/>
      <w:numFmt w:val="decimal"/>
      <w:lvlText w:val="%7."/>
      <w:lvlJc w:val="left"/>
      <w:pPr>
        <w:ind w:left="5040" w:hanging="360"/>
      </w:pPr>
    </w:lvl>
    <w:lvl w:ilvl="7" w:tplc="C638E2A4" w:tentative="1">
      <w:start w:val="1"/>
      <w:numFmt w:val="lowerLetter"/>
      <w:lvlText w:val="%8."/>
      <w:lvlJc w:val="left"/>
      <w:pPr>
        <w:ind w:left="5760" w:hanging="360"/>
      </w:pPr>
    </w:lvl>
    <w:lvl w:ilvl="8" w:tplc="4CDAD4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D68A7"/>
    <w:multiLevelType w:val="hybridMultilevel"/>
    <w:tmpl w:val="2F60F8B8"/>
    <w:lvl w:ilvl="0" w:tplc="FF669028">
      <w:start w:val="1"/>
      <w:numFmt w:val="bullet"/>
      <w:pStyle w:val="Opsomming1niv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B75491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6C9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65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CD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4CB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E3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F0BF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7E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369D7"/>
    <w:multiLevelType w:val="hybridMultilevel"/>
    <w:tmpl w:val="AB9AD4D4"/>
    <w:lvl w:ilvl="0" w:tplc="6706AE2E">
      <w:start w:val="1"/>
      <w:numFmt w:val="decimal"/>
      <w:lvlText w:val="Artikel %1"/>
      <w:lvlJc w:val="left"/>
      <w:pPr>
        <w:ind w:left="360" w:hanging="360"/>
      </w:pPr>
      <w:rPr>
        <w:rFonts w:hint="default"/>
        <w:b/>
        <w:i w:val="0"/>
      </w:rPr>
    </w:lvl>
    <w:lvl w:ilvl="1" w:tplc="9880E138" w:tentative="1">
      <w:start w:val="1"/>
      <w:numFmt w:val="lowerLetter"/>
      <w:lvlText w:val="%2."/>
      <w:lvlJc w:val="left"/>
      <w:pPr>
        <w:ind w:left="1440" w:hanging="360"/>
      </w:pPr>
    </w:lvl>
    <w:lvl w:ilvl="2" w:tplc="AAC6D974" w:tentative="1">
      <w:start w:val="1"/>
      <w:numFmt w:val="lowerRoman"/>
      <w:lvlText w:val="%3."/>
      <w:lvlJc w:val="right"/>
      <w:pPr>
        <w:ind w:left="2160" w:hanging="180"/>
      </w:pPr>
    </w:lvl>
    <w:lvl w:ilvl="3" w:tplc="DC1CDB80" w:tentative="1">
      <w:start w:val="1"/>
      <w:numFmt w:val="decimal"/>
      <w:lvlText w:val="%4."/>
      <w:lvlJc w:val="left"/>
      <w:pPr>
        <w:ind w:left="2880" w:hanging="360"/>
      </w:pPr>
    </w:lvl>
    <w:lvl w:ilvl="4" w:tplc="6E1A6646" w:tentative="1">
      <w:start w:val="1"/>
      <w:numFmt w:val="lowerLetter"/>
      <w:lvlText w:val="%5."/>
      <w:lvlJc w:val="left"/>
      <w:pPr>
        <w:ind w:left="3600" w:hanging="360"/>
      </w:pPr>
    </w:lvl>
    <w:lvl w:ilvl="5" w:tplc="15F6F166" w:tentative="1">
      <w:start w:val="1"/>
      <w:numFmt w:val="lowerRoman"/>
      <w:lvlText w:val="%6."/>
      <w:lvlJc w:val="right"/>
      <w:pPr>
        <w:ind w:left="4320" w:hanging="180"/>
      </w:pPr>
    </w:lvl>
    <w:lvl w:ilvl="6" w:tplc="81F89756" w:tentative="1">
      <w:start w:val="1"/>
      <w:numFmt w:val="decimal"/>
      <w:lvlText w:val="%7."/>
      <w:lvlJc w:val="left"/>
      <w:pPr>
        <w:ind w:left="5040" w:hanging="360"/>
      </w:pPr>
    </w:lvl>
    <w:lvl w:ilvl="7" w:tplc="63A2A016" w:tentative="1">
      <w:start w:val="1"/>
      <w:numFmt w:val="lowerLetter"/>
      <w:lvlText w:val="%8."/>
      <w:lvlJc w:val="left"/>
      <w:pPr>
        <w:ind w:left="5760" w:hanging="360"/>
      </w:pPr>
    </w:lvl>
    <w:lvl w:ilvl="8" w:tplc="10B2E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522A5"/>
    <w:multiLevelType w:val="hybridMultilevel"/>
    <w:tmpl w:val="B4DCD9DE"/>
    <w:lvl w:ilvl="0" w:tplc="71F8C2B8">
      <w:start w:val="1"/>
      <w:numFmt w:val="decimal"/>
      <w:lvlText w:val="Artikel %1"/>
      <w:lvlJc w:val="left"/>
      <w:pPr>
        <w:ind w:left="720" w:hanging="360"/>
      </w:pPr>
      <w:rPr>
        <w:rFonts w:hint="default"/>
        <w:b/>
        <w:i w:val="0"/>
      </w:rPr>
    </w:lvl>
    <w:lvl w:ilvl="1" w:tplc="B19E9C16" w:tentative="1">
      <w:start w:val="1"/>
      <w:numFmt w:val="lowerLetter"/>
      <w:lvlText w:val="%2."/>
      <w:lvlJc w:val="left"/>
      <w:pPr>
        <w:ind w:left="1440" w:hanging="360"/>
      </w:pPr>
    </w:lvl>
    <w:lvl w:ilvl="2" w:tplc="83DAEB86" w:tentative="1">
      <w:start w:val="1"/>
      <w:numFmt w:val="lowerRoman"/>
      <w:lvlText w:val="%3."/>
      <w:lvlJc w:val="right"/>
      <w:pPr>
        <w:ind w:left="2160" w:hanging="180"/>
      </w:pPr>
    </w:lvl>
    <w:lvl w:ilvl="3" w:tplc="3B2A3470" w:tentative="1">
      <w:start w:val="1"/>
      <w:numFmt w:val="decimal"/>
      <w:lvlText w:val="%4."/>
      <w:lvlJc w:val="left"/>
      <w:pPr>
        <w:ind w:left="2880" w:hanging="360"/>
      </w:pPr>
    </w:lvl>
    <w:lvl w:ilvl="4" w:tplc="289089A6" w:tentative="1">
      <w:start w:val="1"/>
      <w:numFmt w:val="lowerLetter"/>
      <w:lvlText w:val="%5."/>
      <w:lvlJc w:val="left"/>
      <w:pPr>
        <w:ind w:left="3600" w:hanging="360"/>
      </w:pPr>
    </w:lvl>
    <w:lvl w:ilvl="5" w:tplc="322E74AC" w:tentative="1">
      <w:start w:val="1"/>
      <w:numFmt w:val="lowerRoman"/>
      <w:lvlText w:val="%6."/>
      <w:lvlJc w:val="right"/>
      <w:pPr>
        <w:ind w:left="4320" w:hanging="180"/>
      </w:pPr>
    </w:lvl>
    <w:lvl w:ilvl="6" w:tplc="82DE2458" w:tentative="1">
      <w:start w:val="1"/>
      <w:numFmt w:val="decimal"/>
      <w:lvlText w:val="%7."/>
      <w:lvlJc w:val="left"/>
      <w:pPr>
        <w:ind w:left="5040" w:hanging="360"/>
      </w:pPr>
    </w:lvl>
    <w:lvl w:ilvl="7" w:tplc="89E6DD42" w:tentative="1">
      <w:start w:val="1"/>
      <w:numFmt w:val="lowerLetter"/>
      <w:lvlText w:val="%8."/>
      <w:lvlJc w:val="left"/>
      <w:pPr>
        <w:ind w:left="5760" w:hanging="360"/>
      </w:pPr>
    </w:lvl>
    <w:lvl w:ilvl="8" w:tplc="C0EA6A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C25FD"/>
    <w:multiLevelType w:val="hybridMultilevel"/>
    <w:tmpl w:val="3662BE1A"/>
    <w:lvl w:ilvl="0" w:tplc="3D183F9E">
      <w:start w:val="1"/>
      <w:numFmt w:val="decimal"/>
      <w:lvlText w:val="Artikel %1"/>
      <w:lvlJc w:val="left"/>
      <w:pPr>
        <w:ind w:left="720" w:hanging="360"/>
      </w:pPr>
      <w:rPr>
        <w:rFonts w:hint="default"/>
      </w:rPr>
    </w:lvl>
    <w:lvl w:ilvl="1" w:tplc="DD128E52" w:tentative="1">
      <w:start w:val="1"/>
      <w:numFmt w:val="lowerLetter"/>
      <w:lvlText w:val="%2."/>
      <w:lvlJc w:val="left"/>
      <w:pPr>
        <w:ind w:left="1440" w:hanging="360"/>
      </w:pPr>
    </w:lvl>
    <w:lvl w:ilvl="2" w:tplc="4F9EC326" w:tentative="1">
      <w:start w:val="1"/>
      <w:numFmt w:val="lowerRoman"/>
      <w:lvlText w:val="%3."/>
      <w:lvlJc w:val="right"/>
      <w:pPr>
        <w:ind w:left="2160" w:hanging="180"/>
      </w:pPr>
    </w:lvl>
    <w:lvl w:ilvl="3" w:tplc="305EFF28" w:tentative="1">
      <w:start w:val="1"/>
      <w:numFmt w:val="decimal"/>
      <w:lvlText w:val="%4."/>
      <w:lvlJc w:val="left"/>
      <w:pPr>
        <w:ind w:left="2880" w:hanging="360"/>
      </w:pPr>
    </w:lvl>
    <w:lvl w:ilvl="4" w:tplc="48FECF54" w:tentative="1">
      <w:start w:val="1"/>
      <w:numFmt w:val="lowerLetter"/>
      <w:lvlText w:val="%5."/>
      <w:lvlJc w:val="left"/>
      <w:pPr>
        <w:ind w:left="3600" w:hanging="360"/>
      </w:pPr>
    </w:lvl>
    <w:lvl w:ilvl="5" w:tplc="4B928082" w:tentative="1">
      <w:start w:val="1"/>
      <w:numFmt w:val="lowerRoman"/>
      <w:lvlText w:val="%6."/>
      <w:lvlJc w:val="right"/>
      <w:pPr>
        <w:ind w:left="4320" w:hanging="180"/>
      </w:pPr>
    </w:lvl>
    <w:lvl w:ilvl="6" w:tplc="9D5C5DAC" w:tentative="1">
      <w:start w:val="1"/>
      <w:numFmt w:val="decimal"/>
      <w:lvlText w:val="%7."/>
      <w:lvlJc w:val="left"/>
      <w:pPr>
        <w:ind w:left="5040" w:hanging="360"/>
      </w:pPr>
    </w:lvl>
    <w:lvl w:ilvl="7" w:tplc="262E144E" w:tentative="1">
      <w:start w:val="1"/>
      <w:numFmt w:val="lowerLetter"/>
      <w:lvlText w:val="%8."/>
      <w:lvlJc w:val="left"/>
      <w:pPr>
        <w:ind w:left="5760" w:hanging="360"/>
      </w:pPr>
    </w:lvl>
    <w:lvl w:ilvl="8" w:tplc="6810B9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E2B3A"/>
    <w:multiLevelType w:val="hybridMultilevel"/>
    <w:tmpl w:val="C824B430"/>
    <w:lvl w:ilvl="0" w:tplc="B1D26384">
      <w:start w:val="1"/>
      <w:numFmt w:val="bullet"/>
      <w:pStyle w:val="Opsomming2niv"/>
      <w:lvlText w:val="-"/>
      <w:lvlJc w:val="left"/>
      <w:pPr>
        <w:ind w:left="717" w:hanging="360"/>
      </w:pPr>
      <w:rPr>
        <w:rFonts w:ascii="Verdana" w:hAnsi="Verdana" w:hint="default"/>
      </w:rPr>
    </w:lvl>
    <w:lvl w:ilvl="1" w:tplc="2620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2ED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42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E2D3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82B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4E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223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9A2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E6E54"/>
    <w:multiLevelType w:val="hybridMultilevel"/>
    <w:tmpl w:val="3D4E6B04"/>
    <w:lvl w:ilvl="0" w:tplc="02AA876A">
      <w:start w:val="1"/>
      <w:numFmt w:val="bullet"/>
      <w:pStyle w:val="Opsomming3niv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8690A4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129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64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360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7E2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06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EC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389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  <w:num w:numId="16">
    <w:abstractNumId w:val="10"/>
  </w:num>
  <w:num w:numId="17">
    <w:abstractNumId w:val="12"/>
  </w:num>
  <w:num w:numId="18">
    <w:abstractNumId w:val="12"/>
  </w:num>
  <w:num w:numId="19">
    <w:abstractNumId w:val="13"/>
  </w:num>
  <w:num w:numId="20">
    <w:abstractNumId w:val="10"/>
  </w:num>
  <w:num w:numId="21">
    <w:abstractNumId w:val="10"/>
  </w:num>
  <w:num w:numId="22">
    <w:abstractNumId w:val="11"/>
  </w:num>
  <w:num w:numId="23">
    <w:abstractNumId w:val="15"/>
  </w:num>
  <w:num w:numId="24">
    <w:abstractNumId w:val="15"/>
  </w:num>
  <w:num w:numId="25">
    <w:abstractNumId w:val="16"/>
  </w:num>
  <w:num w:numId="26">
    <w:abstractNumId w:val="10"/>
  </w:num>
  <w:num w:numId="27">
    <w:abstractNumId w:val="10"/>
  </w:num>
  <w:num w:numId="28">
    <w:abstractNumId w:val="11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1"/>
  </w:num>
  <w:num w:numId="34">
    <w:abstractNumId w:val="10"/>
  </w:num>
  <w:num w:numId="3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linkStyles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708"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28"/>
    <w:rsid w:val="00021272"/>
    <w:rsid w:val="000315D4"/>
    <w:rsid w:val="00031891"/>
    <w:rsid w:val="00052F62"/>
    <w:rsid w:val="00053218"/>
    <w:rsid w:val="000572EC"/>
    <w:rsid w:val="0006019E"/>
    <w:rsid w:val="00061513"/>
    <w:rsid w:val="00066E9D"/>
    <w:rsid w:val="00077801"/>
    <w:rsid w:val="000A13D6"/>
    <w:rsid w:val="000A51B4"/>
    <w:rsid w:val="000B445A"/>
    <w:rsid w:val="000B45A8"/>
    <w:rsid w:val="000B73AB"/>
    <w:rsid w:val="000C3C92"/>
    <w:rsid w:val="000C4B79"/>
    <w:rsid w:val="000C607E"/>
    <w:rsid w:val="000C726E"/>
    <w:rsid w:val="000D29A2"/>
    <w:rsid w:val="000D2B43"/>
    <w:rsid w:val="000D3955"/>
    <w:rsid w:val="000D3BF7"/>
    <w:rsid w:val="000D7274"/>
    <w:rsid w:val="000E1D01"/>
    <w:rsid w:val="000E2047"/>
    <w:rsid w:val="000E4AE4"/>
    <w:rsid w:val="000F14B1"/>
    <w:rsid w:val="0010711B"/>
    <w:rsid w:val="001074F4"/>
    <w:rsid w:val="001155C6"/>
    <w:rsid w:val="0012510C"/>
    <w:rsid w:val="00131538"/>
    <w:rsid w:val="00165348"/>
    <w:rsid w:val="0016629F"/>
    <w:rsid w:val="0016743C"/>
    <w:rsid w:val="001723A7"/>
    <w:rsid w:val="00174C0F"/>
    <w:rsid w:val="00182211"/>
    <w:rsid w:val="00185E4C"/>
    <w:rsid w:val="0018684D"/>
    <w:rsid w:val="00186F31"/>
    <w:rsid w:val="001914C9"/>
    <w:rsid w:val="00196B06"/>
    <w:rsid w:val="00196F8E"/>
    <w:rsid w:val="001A2D90"/>
    <w:rsid w:val="001B1644"/>
    <w:rsid w:val="001C19F6"/>
    <w:rsid w:val="001C263C"/>
    <w:rsid w:val="001C4FF3"/>
    <w:rsid w:val="001C6404"/>
    <w:rsid w:val="001C6413"/>
    <w:rsid w:val="001D0851"/>
    <w:rsid w:val="001D2E77"/>
    <w:rsid w:val="001D3105"/>
    <w:rsid w:val="001D3D02"/>
    <w:rsid w:val="001D58C5"/>
    <w:rsid w:val="001D67E2"/>
    <w:rsid w:val="001D7093"/>
    <w:rsid w:val="001E5FCD"/>
    <w:rsid w:val="001F23D8"/>
    <w:rsid w:val="001F28B4"/>
    <w:rsid w:val="001F3FA3"/>
    <w:rsid w:val="00210A70"/>
    <w:rsid w:val="0021765A"/>
    <w:rsid w:val="00217C2A"/>
    <w:rsid w:val="002220BE"/>
    <w:rsid w:val="00244612"/>
    <w:rsid w:val="00251004"/>
    <w:rsid w:val="0025116C"/>
    <w:rsid w:val="00253511"/>
    <w:rsid w:val="0027756A"/>
    <w:rsid w:val="002777F9"/>
    <w:rsid w:val="0028105C"/>
    <w:rsid w:val="0028183F"/>
    <w:rsid w:val="00281885"/>
    <w:rsid w:val="00283898"/>
    <w:rsid w:val="00291147"/>
    <w:rsid w:val="00295817"/>
    <w:rsid w:val="002A4E03"/>
    <w:rsid w:val="002A60CE"/>
    <w:rsid w:val="002B0BC8"/>
    <w:rsid w:val="002B0E5C"/>
    <w:rsid w:val="002B40C8"/>
    <w:rsid w:val="002C02D9"/>
    <w:rsid w:val="002C04E2"/>
    <w:rsid w:val="002C6AB5"/>
    <w:rsid w:val="002D06EA"/>
    <w:rsid w:val="002D1791"/>
    <w:rsid w:val="002D1D20"/>
    <w:rsid w:val="002E446A"/>
    <w:rsid w:val="002F0446"/>
    <w:rsid w:val="002F0BD6"/>
    <w:rsid w:val="002F39CB"/>
    <w:rsid w:val="003014A4"/>
    <w:rsid w:val="00304F89"/>
    <w:rsid w:val="00310AF3"/>
    <w:rsid w:val="003252C6"/>
    <w:rsid w:val="00326630"/>
    <w:rsid w:val="0032799F"/>
    <w:rsid w:val="0033303C"/>
    <w:rsid w:val="003342E3"/>
    <w:rsid w:val="003349B1"/>
    <w:rsid w:val="00343A49"/>
    <w:rsid w:val="0034595F"/>
    <w:rsid w:val="00347CA5"/>
    <w:rsid w:val="00351030"/>
    <w:rsid w:val="003545F7"/>
    <w:rsid w:val="00355FC8"/>
    <w:rsid w:val="0036008A"/>
    <w:rsid w:val="0036304B"/>
    <w:rsid w:val="003662D6"/>
    <w:rsid w:val="00366D3A"/>
    <w:rsid w:val="003714C3"/>
    <w:rsid w:val="00377489"/>
    <w:rsid w:val="0038021E"/>
    <w:rsid w:val="00381692"/>
    <w:rsid w:val="00387E03"/>
    <w:rsid w:val="003911D8"/>
    <w:rsid w:val="003A1A70"/>
    <w:rsid w:val="003B0D7B"/>
    <w:rsid w:val="003B1022"/>
    <w:rsid w:val="003B2452"/>
    <w:rsid w:val="003C3BB3"/>
    <w:rsid w:val="003D2483"/>
    <w:rsid w:val="003D4C90"/>
    <w:rsid w:val="003E3228"/>
    <w:rsid w:val="003F3064"/>
    <w:rsid w:val="00400944"/>
    <w:rsid w:val="004103FD"/>
    <w:rsid w:val="00413254"/>
    <w:rsid w:val="0042525B"/>
    <w:rsid w:val="004373E2"/>
    <w:rsid w:val="00440035"/>
    <w:rsid w:val="004513A8"/>
    <w:rsid w:val="00456092"/>
    <w:rsid w:val="00456B2A"/>
    <w:rsid w:val="00456DB6"/>
    <w:rsid w:val="00461DE1"/>
    <w:rsid w:val="004731E9"/>
    <w:rsid w:val="00473629"/>
    <w:rsid w:val="00495268"/>
    <w:rsid w:val="00495271"/>
    <w:rsid w:val="004A00A9"/>
    <w:rsid w:val="004A432F"/>
    <w:rsid w:val="004A66C5"/>
    <w:rsid w:val="004C50CC"/>
    <w:rsid w:val="004C52C4"/>
    <w:rsid w:val="004C6FA2"/>
    <w:rsid w:val="004D359A"/>
    <w:rsid w:val="004D3A4B"/>
    <w:rsid w:val="004E4E08"/>
    <w:rsid w:val="004F078B"/>
    <w:rsid w:val="004F0BDB"/>
    <w:rsid w:val="004F28AF"/>
    <w:rsid w:val="005156D4"/>
    <w:rsid w:val="00515DB1"/>
    <w:rsid w:val="00517176"/>
    <w:rsid w:val="00517A34"/>
    <w:rsid w:val="00524AE3"/>
    <w:rsid w:val="0053069F"/>
    <w:rsid w:val="00533393"/>
    <w:rsid w:val="005474B4"/>
    <w:rsid w:val="00550A29"/>
    <w:rsid w:val="00555E48"/>
    <w:rsid w:val="0056308F"/>
    <w:rsid w:val="00564DDD"/>
    <w:rsid w:val="00566BE7"/>
    <w:rsid w:val="005675B9"/>
    <w:rsid w:val="005730E5"/>
    <w:rsid w:val="00577645"/>
    <w:rsid w:val="00591012"/>
    <w:rsid w:val="00591B4A"/>
    <w:rsid w:val="00594454"/>
    <w:rsid w:val="005A599D"/>
    <w:rsid w:val="005A6074"/>
    <w:rsid w:val="005A735F"/>
    <w:rsid w:val="005A7E37"/>
    <w:rsid w:val="005C2AD6"/>
    <w:rsid w:val="005C30D6"/>
    <w:rsid w:val="005D08C4"/>
    <w:rsid w:val="005D4602"/>
    <w:rsid w:val="005D5D7D"/>
    <w:rsid w:val="005D5F32"/>
    <w:rsid w:val="005D73BD"/>
    <w:rsid w:val="005E2ECF"/>
    <w:rsid w:val="005E3929"/>
    <w:rsid w:val="005F424B"/>
    <w:rsid w:val="00603ABC"/>
    <w:rsid w:val="00610BBC"/>
    <w:rsid w:val="00614170"/>
    <w:rsid w:val="00620329"/>
    <w:rsid w:val="006313DB"/>
    <w:rsid w:val="006319F2"/>
    <w:rsid w:val="00634804"/>
    <w:rsid w:val="00636673"/>
    <w:rsid w:val="006447F4"/>
    <w:rsid w:val="00671166"/>
    <w:rsid w:val="00674E87"/>
    <w:rsid w:val="006769E3"/>
    <w:rsid w:val="00677B30"/>
    <w:rsid w:val="00680926"/>
    <w:rsid w:val="0069162A"/>
    <w:rsid w:val="006962C0"/>
    <w:rsid w:val="00696BA8"/>
    <w:rsid w:val="006B5C5A"/>
    <w:rsid w:val="006B7137"/>
    <w:rsid w:val="006B775E"/>
    <w:rsid w:val="006C5E17"/>
    <w:rsid w:val="006D143B"/>
    <w:rsid w:val="006E27C2"/>
    <w:rsid w:val="006F2DC1"/>
    <w:rsid w:val="007009ED"/>
    <w:rsid w:val="0070544F"/>
    <w:rsid w:val="00712CBA"/>
    <w:rsid w:val="0071577F"/>
    <w:rsid w:val="0071693E"/>
    <w:rsid w:val="007219A8"/>
    <w:rsid w:val="00722BAD"/>
    <w:rsid w:val="0073550B"/>
    <w:rsid w:val="00736166"/>
    <w:rsid w:val="00747B1F"/>
    <w:rsid w:val="00747E7C"/>
    <w:rsid w:val="007515F4"/>
    <w:rsid w:val="00756122"/>
    <w:rsid w:val="00760D18"/>
    <w:rsid w:val="00760DBE"/>
    <w:rsid w:val="007623B9"/>
    <w:rsid w:val="00762C51"/>
    <w:rsid w:val="00767A83"/>
    <w:rsid w:val="0077369B"/>
    <w:rsid w:val="00775B3C"/>
    <w:rsid w:val="00777A81"/>
    <w:rsid w:val="0078030F"/>
    <w:rsid w:val="00787C45"/>
    <w:rsid w:val="00790B76"/>
    <w:rsid w:val="00791AB7"/>
    <w:rsid w:val="00793170"/>
    <w:rsid w:val="00794A67"/>
    <w:rsid w:val="00796F50"/>
    <w:rsid w:val="007A0645"/>
    <w:rsid w:val="007B0B77"/>
    <w:rsid w:val="007C09F7"/>
    <w:rsid w:val="007C38AC"/>
    <w:rsid w:val="007C39A8"/>
    <w:rsid w:val="007E676C"/>
    <w:rsid w:val="007E7852"/>
    <w:rsid w:val="007F3A3F"/>
    <w:rsid w:val="007F5203"/>
    <w:rsid w:val="007F5D9D"/>
    <w:rsid w:val="007F7F94"/>
    <w:rsid w:val="00800EC9"/>
    <w:rsid w:val="0080285E"/>
    <w:rsid w:val="0080708D"/>
    <w:rsid w:val="008131D6"/>
    <w:rsid w:val="00817661"/>
    <w:rsid w:val="0082057A"/>
    <w:rsid w:val="00830165"/>
    <w:rsid w:val="00851BD6"/>
    <w:rsid w:val="00853269"/>
    <w:rsid w:val="00855E97"/>
    <w:rsid w:val="00857CD1"/>
    <w:rsid w:val="008827CF"/>
    <w:rsid w:val="00886A70"/>
    <w:rsid w:val="0089094B"/>
    <w:rsid w:val="00896274"/>
    <w:rsid w:val="008A63E4"/>
    <w:rsid w:val="008B0F35"/>
    <w:rsid w:val="008C041C"/>
    <w:rsid w:val="008C42E6"/>
    <w:rsid w:val="008C63B2"/>
    <w:rsid w:val="008C77C8"/>
    <w:rsid w:val="008C7ACF"/>
    <w:rsid w:val="008D74FE"/>
    <w:rsid w:val="008E26EF"/>
    <w:rsid w:val="00911166"/>
    <w:rsid w:val="00914408"/>
    <w:rsid w:val="0091546B"/>
    <w:rsid w:val="00921BCD"/>
    <w:rsid w:val="00931089"/>
    <w:rsid w:val="009419A6"/>
    <w:rsid w:val="00942D1E"/>
    <w:rsid w:val="0094459F"/>
    <w:rsid w:val="00957B65"/>
    <w:rsid w:val="00966FB2"/>
    <w:rsid w:val="0096742C"/>
    <w:rsid w:val="009747D8"/>
    <w:rsid w:val="009825FF"/>
    <w:rsid w:val="009830E2"/>
    <w:rsid w:val="0098690F"/>
    <w:rsid w:val="009869C0"/>
    <w:rsid w:val="00994688"/>
    <w:rsid w:val="00994A28"/>
    <w:rsid w:val="009966B8"/>
    <w:rsid w:val="009A0120"/>
    <w:rsid w:val="009B4F23"/>
    <w:rsid w:val="009B5421"/>
    <w:rsid w:val="009B6C10"/>
    <w:rsid w:val="009C0FBD"/>
    <w:rsid w:val="009C13B9"/>
    <w:rsid w:val="009C2F35"/>
    <w:rsid w:val="009C46F5"/>
    <w:rsid w:val="009D7A16"/>
    <w:rsid w:val="009D7B38"/>
    <w:rsid w:val="009E3F6A"/>
    <w:rsid w:val="009E4457"/>
    <w:rsid w:val="009F19FD"/>
    <w:rsid w:val="009F2D46"/>
    <w:rsid w:val="009F3AE0"/>
    <w:rsid w:val="00A00C9F"/>
    <w:rsid w:val="00A15FFE"/>
    <w:rsid w:val="00A17BD4"/>
    <w:rsid w:val="00A22D18"/>
    <w:rsid w:val="00A26413"/>
    <w:rsid w:val="00A30FD5"/>
    <w:rsid w:val="00A36E77"/>
    <w:rsid w:val="00A37674"/>
    <w:rsid w:val="00A47E1A"/>
    <w:rsid w:val="00A51439"/>
    <w:rsid w:val="00A632DD"/>
    <w:rsid w:val="00A66376"/>
    <w:rsid w:val="00A665AD"/>
    <w:rsid w:val="00A6735F"/>
    <w:rsid w:val="00A71ADA"/>
    <w:rsid w:val="00A7450F"/>
    <w:rsid w:val="00A83B4C"/>
    <w:rsid w:val="00A85EE1"/>
    <w:rsid w:val="00A90D7F"/>
    <w:rsid w:val="00A92CEC"/>
    <w:rsid w:val="00AA38D7"/>
    <w:rsid w:val="00AA5143"/>
    <w:rsid w:val="00AA5EFF"/>
    <w:rsid w:val="00AA7C82"/>
    <w:rsid w:val="00AB1F7B"/>
    <w:rsid w:val="00AC5AE5"/>
    <w:rsid w:val="00AD0788"/>
    <w:rsid w:val="00AD56D0"/>
    <w:rsid w:val="00AD58AE"/>
    <w:rsid w:val="00AE2816"/>
    <w:rsid w:val="00AE35D2"/>
    <w:rsid w:val="00AE4402"/>
    <w:rsid w:val="00AE4EA2"/>
    <w:rsid w:val="00AF2BF5"/>
    <w:rsid w:val="00AF53EB"/>
    <w:rsid w:val="00AF60B5"/>
    <w:rsid w:val="00B065CB"/>
    <w:rsid w:val="00B06D37"/>
    <w:rsid w:val="00B112F3"/>
    <w:rsid w:val="00B15782"/>
    <w:rsid w:val="00B15A89"/>
    <w:rsid w:val="00B2082B"/>
    <w:rsid w:val="00B2354F"/>
    <w:rsid w:val="00B257CC"/>
    <w:rsid w:val="00B25EF7"/>
    <w:rsid w:val="00B30F67"/>
    <w:rsid w:val="00B33D10"/>
    <w:rsid w:val="00B408DA"/>
    <w:rsid w:val="00B42C59"/>
    <w:rsid w:val="00B4364A"/>
    <w:rsid w:val="00B43665"/>
    <w:rsid w:val="00B440EF"/>
    <w:rsid w:val="00B441B7"/>
    <w:rsid w:val="00B46B8F"/>
    <w:rsid w:val="00B5388E"/>
    <w:rsid w:val="00B5668A"/>
    <w:rsid w:val="00B655E5"/>
    <w:rsid w:val="00B65F50"/>
    <w:rsid w:val="00B77991"/>
    <w:rsid w:val="00B87095"/>
    <w:rsid w:val="00B92DB9"/>
    <w:rsid w:val="00B97114"/>
    <w:rsid w:val="00BA4EE3"/>
    <w:rsid w:val="00BB18D7"/>
    <w:rsid w:val="00BB2842"/>
    <w:rsid w:val="00BB65CE"/>
    <w:rsid w:val="00BC0493"/>
    <w:rsid w:val="00BC3148"/>
    <w:rsid w:val="00BC480B"/>
    <w:rsid w:val="00BD44E1"/>
    <w:rsid w:val="00BF1EED"/>
    <w:rsid w:val="00BF47A5"/>
    <w:rsid w:val="00BF4B0A"/>
    <w:rsid w:val="00BF7848"/>
    <w:rsid w:val="00C00921"/>
    <w:rsid w:val="00C011A6"/>
    <w:rsid w:val="00C02A83"/>
    <w:rsid w:val="00C02E31"/>
    <w:rsid w:val="00C039AD"/>
    <w:rsid w:val="00C0726D"/>
    <w:rsid w:val="00C10DAD"/>
    <w:rsid w:val="00C11A3E"/>
    <w:rsid w:val="00C12113"/>
    <w:rsid w:val="00C16840"/>
    <w:rsid w:val="00C216F4"/>
    <w:rsid w:val="00C22381"/>
    <w:rsid w:val="00C230A2"/>
    <w:rsid w:val="00C24CB2"/>
    <w:rsid w:val="00C2506F"/>
    <w:rsid w:val="00C2541C"/>
    <w:rsid w:val="00C260A3"/>
    <w:rsid w:val="00C51A94"/>
    <w:rsid w:val="00C6273A"/>
    <w:rsid w:val="00C64D4D"/>
    <w:rsid w:val="00C770F0"/>
    <w:rsid w:val="00C80C0C"/>
    <w:rsid w:val="00C82358"/>
    <w:rsid w:val="00C849BB"/>
    <w:rsid w:val="00CA6EB8"/>
    <w:rsid w:val="00CC6F5F"/>
    <w:rsid w:val="00CD36A2"/>
    <w:rsid w:val="00CD513F"/>
    <w:rsid w:val="00CD6201"/>
    <w:rsid w:val="00CD7758"/>
    <w:rsid w:val="00CE0126"/>
    <w:rsid w:val="00CE5BCB"/>
    <w:rsid w:val="00CF0569"/>
    <w:rsid w:val="00CF71D7"/>
    <w:rsid w:val="00D03B93"/>
    <w:rsid w:val="00D103AF"/>
    <w:rsid w:val="00D10E9E"/>
    <w:rsid w:val="00D220E0"/>
    <w:rsid w:val="00D23E2F"/>
    <w:rsid w:val="00D24384"/>
    <w:rsid w:val="00D32B61"/>
    <w:rsid w:val="00D344E5"/>
    <w:rsid w:val="00D354ED"/>
    <w:rsid w:val="00D37497"/>
    <w:rsid w:val="00D43C38"/>
    <w:rsid w:val="00D45506"/>
    <w:rsid w:val="00D508E2"/>
    <w:rsid w:val="00D510C3"/>
    <w:rsid w:val="00D63910"/>
    <w:rsid w:val="00D671BB"/>
    <w:rsid w:val="00D754C4"/>
    <w:rsid w:val="00D764A8"/>
    <w:rsid w:val="00D8315D"/>
    <w:rsid w:val="00D834AC"/>
    <w:rsid w:val="00D8409B"/>
    <w:rsid w:val="00DA29F1"/>
    <w:rsid w:val="00DA3523"/>
    <w:rsid w:val="00DA5934"/>
    <w:rsid w:val="00DB526C"/>
    <w:rsid w:val="00DB5D08"/>
    <w:rsid w:val="00DC222E"/>
    <w:rsid w:val="00DC48AE"/>
    <w:rsid w:val="00DD01BE"/>
    <w:rsid w:val="00DD2C19"/>
    <w:rsid w:val="00DD2F34"/>
    <w:rsid w:val="00DF4653"/>
    <w:rsid w:val="00E10C2B"/>
    <w:rsid w:val="00E20D8B"/>
    <w:rsid w:val="00E2280C"/>
    <w:rsid w:val="00E23167"/>
    <w:rsid w:val="00E343F8"/>
    <w:rsid w:val="00E455F2"/>
    <w:rsid w:val="00E50F22"/>
    <w:rsid w:val="00E52686"/>
    <w:rsid w:val="00E57477"/>
    <w:rsid w:val="00E7102F"/>
    <w:rsid w:val="00E7143D"/>
    <w:rsid w:val="00E75F35"/>
    <w:rsid w:val="00E87745"/>
    <w:rsid w:val="00E930CD"/>
    <w:rsid w:val="00E934BD"/>
    <w:rsid w:val="00E938F5"/>
    <w:rsid w:val="00E9525C"/>
    <w:rsid w:val="00E95A28"/>
    <w:rsid w:val="00EA25BF"/>
    <w:rsid w:val="00EA3775"/>
    <w:rsid w:val="00EA52F7"/>
    <w:rsid w:val="00EA7CCE"/>
    <w:rsid w:val="00EB59D9"/>
    <w:rsid w:val="00EC01B1"/>
    <w:rsid w:val="00ED0E28"/>
    <w:rsid w:val="00ED25A9"/>
    <w:rsid w:val="00EE64BF"/>
    <w:rsid w:val="00EE775C"/>
    <w:rsid w:val="00EF05E1"/>
    <w:rsid w:val="00EF1E3C"/>
    <w:rsid w:val="00F02888"/>
    <w:rsid w:val="00F0425C"/>
    <w:rsid w:val="00F20D98"/>
    <w:rsid w:val="00F2595D"/>
    <w:rsid w:val="00F26AE1"/>
    <w:rsid w:val="00F41D0E"/>
    <w:rsid w:val="00F579DD"/>
    <w:rsid w:val="00F57BE0"/>
    <w:rsid w:val="00F63B62"/>
    <w:rsid w:val="00F64151"/>
    <w:rsid w:val="00F66A7E"/>
    <w:rsid w:val="00F70794"/>
    <w:rsid w:val="00F71FBA"/>
    <w:rsid w:val="00F73863"/>
    <w:rsid w:val="00F7471D"/>
    <w:rsid w:val="00F7765A"/>
    <w:rsid w:val="00F810B7"/>
    <w:rsid w:val="00F81CC0"/>
    <w:rsid w:val="00F848DB"/>
    <w:rsid w:val="00F9111F"/>
    <w:rsid w:val="00F91691"/>
    <w:rsid w:val="00F9655A"/>
    <w:rsid w:val="00FA1034"/>
    <w:rsid w:val="00FA1E4E"/>
    <w:rsid w:val="00FB005A"/>
    <w:rsid w:val="00FB7AB1"/>
    <w:rsid w:val="00FC743E"/>
    <w:rsid w:val="00FD08A1"/>
    <w:rsid w:val="00FE4081"/>
    <w:rsid w:val="00FE66F8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5D570"/>
  <w15:docId w15:val="{8AC6A7B2-0AF5-4CB0-8813-B9392956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D90"/>
    <w:pPr>
      <w:suppressAutoHyphens/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/>
      <w:lang w:val="nl" w:eastAsia="nl-NL"/>
    </w:rPr>
  </w:style>
  <w:style w:type="paragraph" w:styleId="Heading1">
    <w:name w:val="heading 1"/>
    <w:basedOn w:val="Normal"/>
    <w:next w:val="Normal"/>
    <w:rsid w:val="001A2D90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eastAsiaTheme="min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1A2D90"/>
    <w:pPr>
      <w:keepNext/>
      <w:spacing w:before="60"/>
      <w:outlineLvl w:val="1"/>
    </w:pPr>
    <w:rPr>
      <w:rFonts w:ascii="Arial" w:eastAsiaTheme="minorHAnsi" w:hAnsi="Arial"/>
      <w:b/>
      <w:sz w:val="18"/>
    </w:rPr>
  </w:style>
  <w:style w:type="paragraph" w:styleId="Heading3">
    <w:name w:val="heading 3"/>
    <w:basedOn w:val="Normal"/>
    <w:next w:val="Normal"/>
    <w:rsid w:val="001A2D90"/>
    <w:pPr>
      <w:keepNext/>
      <w:tabs>
        <w:tab w:val="num" w:pos="680"/>
      </w:tabs>
      <w:spacing w:before="240" w:after="60"/>
      <w:ind w:left="680" w:hanging="680"/>
      <w:outlineLvl w:val="2"/>
    </w:pPr>
    <w:rPr>
      <w:rFonts w:eastAsiaTheme="min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rsid w:val="001A2D90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Theme="minorHAnsi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rsid w:val="001A2D90"/>
    <w:pPr>
      <w:tabs>
        <w:tab w:val="num" w:pos="1008"/>
      </w:tabs>
      <w:spacing w:before="240" w:after="60"/>
      <w:ind w:left="1008" w:hanging="1008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1A2D90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Theme="minorHAnsi" w:hAnsi="Times New Roman"/>
      <w:b/>
      <w:bCs/>
      <w:szCs w:val="22"/>
    </w:rPr>
  </w:style>
  <w:style w:type="paragraph" w:styleId="Heading7">
    <w:name w:val="heading 7"/>
    <w:basedOn w:val="Normal"/>
    <w:next w:val="Normal"/>
    <w:rsid w:val="001A2D90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Theme="minorHAnsi" w:hAnsi="Times New Roman"/>
      <w:sz w:val="24"/>
    </w:rPr>
  </w:style>
  <w:style w:type="paragraph" w:styleId="Heading8">
    <w:name w:val="heading 8"/>
    <w:basedOn w:val="Normal"/>
    <w:next w:val="Normal"/>
    <w:rsid w:val="001A2D90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Theme="minorHAnsi" w:hAnsi="Times New Roman"/>
      <w:i/>
      <w:iCs/>
      <w:sz w:val="24"/>
    </w:rPr>
  </w:style>
  <w:style w:type="paragraph" w:styleId="Heading9">
    <w:name w:val="heading 9"/>
    <w:basedOn w:val="Normal"/>
    <w:next w:val="Normal"/>
    <w:rsid w:val="001A2D90"/>
    <w:pPr>
      <w:tabs>
        <w:tab w:val="num" w:pos="1584"/>
      </w:tabs>
      <w:spacing w:before="240" w:after="60"/>
      <w:ind w:left="1584" w:hanging="1584"/>
      <w:outlineLvl w:val="8"/>
    </w:pPr>
    <w:rPr>
      <w:rFonts w:eastAsiaTheme="minorHAnsi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2D90"/>
    <w:rPr>
      <w:rFonts w:ascii="Tahoma" w:eastAsiaTheme="minorHAnsi" w:hAnsi="Tahoma" w:cs="Tahoma"/>
      <w:sz w:val="16"/>
      <w:szCs w:val="16"/>
    </w:rPr>
  </w:style>
  <w:style w:type="paragraph" w:customStyle="1" w:styleId="Opsomming1niv">
    <w:name w:val="Opsomming 1 niv"/>
    <w:basedOn w:val="Normal"/>
    <w:qFormat/>
    <w:rsid w:val="001A2D90"/>
    <w:pPr>
      <w:numPr>
        <w:numId w:val="2"/>
      </w:numPr>
      <w:tabs>
        <w:tab w:val="clear" w:pos="227"/>
        <w:tab w:val="left" w:pos="357"/>
      </w:tabs>
      <w:ind w:left="357" w:hanging="357"/>
    </w:pPr>
    <w:rPr>
      <w:rFonts w:eastAsiaTheme="minorHAnsi"/>
    </w:rPr>
  </w:style>
  <w:style w:type="character" w:styleId="Hyperlink">
    <w:name w:val="Hyperlink"/>
    <w:semiHidden/>
    <w:rsid w:val="001A2D90"/>
    <w:rPr>
      <w:rFonts w:ascii="Verdana" w:hAnsi="Verdana"/>
      <w:color w:val="0000FF"/>
      <w:sz w:val="16"/>
      <w:u w:val="single"/>
    </w:rPr>
  </w:style>
  <w:style w:type="paragraph" w:styleId="Subtitle">
    <w:name w:val="Subtitle"/>
    <w:basedOn w:val="Normal"/>
    <w:next w:val="Normal"/>
    <w:qFormat/>
    <w:rsid w:val="001A2D90"/>
    <w:pPr>
      <w:keepNext/>
      <w:spacing w:before="120" w:after="60"/>
    </w:pPr>
    <w:rPr>
      <w:rFonts w:eastAsiaTheme="minorHAnsi"/>
      <w:b/>
    </w:rPr>
  </w:style>
  <w:style w:type="paragraph" w:styleId="Header">
    <w:name w:val="header"/>
    <w:basedOn w:val="Normal"/>
    <w:semiHidden/>
    <w:rsid w:val="001A2D90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legeregeltekst2pt">
    <w:name w:val="lege regel tekst 2pt"/>
    <w:basedOn w:val="Normal"/>
    <w:next w:val="Normal"/>
    <w:qFormat/>
    <w:rsid w:val="001A2D90"/>
    <w:rPr>
      <w:rFonts w:eastAsiaTheme="minorHAnsi"/>
      <w:sz w:val="4"/>
    </w:rPr>
  </w:style>
  <w:style w:type="paragraph" w:customStyle="1" w:styleId="legeregeltekst7pt">
    <w:name w:val="lege regel tekst 7pt"/>
    <w:basedOn w:val="Normal"/>
    <w:next w:val="Normal"/>
    <w:qFormat/>
    <w:rsid w:val="001A2D90"/>
    <w:rPr>
      <w:rFonts w:eastAsiaTheme="minorHAnsi"/>
      <w:sz w:val="14"/>
    </w:rPr>
  </w:style>
  <w:style w:type="paragraph" w:customStyle="1" w:styleId="Opsomming2niv">
    <w:name w:val="Opsomming 2 niv"/>
    <w:basedOn w:val="Normal"/>
    <w:qFormat/>
    <w:rsid w:val="001A2D90"/>
    <w:pPr>
      <w:numPr>
        <w:numId w:val="3"/>
      </w:numPr>
      <w:tabs>
        <w:tab w:val="left" w:pos="714"/>
      </w:tabs>
    </w:pPr>
    <w:rPr>
      <w:rFonts w:eastAsiaTheme="minorHAnsi"/>
    </w:rPr>
  </w:style>
  <w:style w:type="paragraph" w:customStyle="1" w:styleId="Opsomming3niv">
    <w:name w:val="Opsomming 3 niv"/>
    <w:basedOn w:val="Normal"/>
    <w:qFormat/>
    <w:rsid w:val="001A2D90"/>
    <w:pPr>
      <w:numPr>
        <w:numId w:val="4"/>
      </w:numPr>
      <w:tabs>
        <w:tab w:val="left" w:pos="1072"/>
      </w:tabs>
    </w:pPr>
    <w:rPr>
      <w:rFonts w:eastAsiaTheme="minorHAnsi"/>
    </w:rPr>
  </w:style>
  <w:style w:type="paragraph" w:customStyle="1" w:styleId="Rubriektitel">
    <w:name w:val="Rubriektitel"/>
    <w:basedOn w:val="Normal"/>
    <w:next w:val="Normal"/>
    <w:autoRedefine/>
    <w:qFormat/>
    <w:rsid w:val="001A2D90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rFonts w:eastAsiaTheme="minorHAnsi"/>
      <w:b/>
      <w:sz w:val="22"/>
      <w:szCs w:val="22"/>
    </w:rPr>
  </w:style>
  <w:style w:type="character" w:styleId="PageNumber">
    <w:name w:val="page number"/>
    <w:rsid w:val="001A2D90"/>
    <w:rPr>
      <w:rFonts w:ascii="Verdana" w:hAnsi="Verdana"/>
      <w:sz w:val="16"/>
    </w:rPr>
  </w:style>
  <w:style w:type="table" w:styleId="TableGrid">
    <w:name w:val="Table Grid"/>
    <w:basedOn w:val="TableNormal"/>
    <w:semiHidden/>
    <w:rsid w:val="001A2D9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1A2D90"/>
    <w:rPr>
      <w:rFonts w:eastAsiaTheme="minorHAnsi"/>
    </w:rPr>
  </w:style>
  <w:style w:type="paragraph" w:styleId="Title">
    <w:name w:val="Title"/>
    <w:basedOn w:val="Normal"/>
    <w:next w:val="Normal"/>
    <w:qFormat/>
    <w:rsid w:val="001A2D90"/>
    <w:pPr>
      <w:spacing w:before="60" w:after="60"/>
      <w:jc w:val="right"/>
      <w:outlineLvl w:val="0"/>
    </w:pPr>
    <w:rPr>
      <w:rFonts w:eastAsiaTheme="minorHAnsi" w:cs="Arial"/>
      <w:b/>
      <w:bCs/>
      <w:kern w:val="28"/>
      <w:sz w:val="28"/>
      <w:szCs w:val="32"/>
    </w:rPr>
  </w:style>
  <w:style w:type="paragraph" w:customStyle="1" w:styleId="Toelichting">
    <w:name w:val="Toelichting"/>
    <w:basedOn w:val="Normal"/>
    <w:next w:val="Normal"/>
    <w:qFormat/>
    <w:rsid w:val="001A2D90"/>
    <w:rPr>
      <w:rFonts w:eastAsiaTheme="minorHAnsi"/>
      <w:i/>
    </w:rPr>
  </w:style>
  <w:style w:type="character" w:styleId="CommentReference">
    <w:name w:val="annotation reference"/>
    <w:semiHidden/>
    <w:rsid w:val="001A2D90"/>
    <w:rPr>
      <w:sz w:val="16"/>
      <w:szCs w:val="16"/>
    </w:rPr>
  </w:style>
  <w:style w:type="paragraph" w:styleId="Footer">
    <w:name w:val="footer"/>
    <w:basedOn w:val="Normal"/>
    <w:link w:val="FooterChar"/>
    <w:rsid w:val="001A2D90"/>
    <w:pPr>
      <w:tabs>
        <w:tab w:val="center" w:pos="4536"/>
        <w:tab w:val="right" w:pos="9639"/>
      </w:tabs>
    </w:pPr>
    <w:rPr>
      <w:rFonts w:eastAsiaTheme="minorHAnsi"/>
    </w:rPr>
  </w:style>
  <w:style w:type="paragraph" w:customStyle="1" w:styleId="Opsommingnummer">
    <w:name w:val="Opsomming nummer"/>
    <w:basedOn w:val="Normal"/>
    <w:qFormat/>
    <w:rsid w:val="001A2D90"/>
    <w:pPr>
      <w:numPr>
        <w:numId w:val="14"/>
      </w:numPr>
      <w:tabs>
        <w:tab w:val="left" w:pos="357"/>
      </w:tabs>
      <w:ind w:left="357" w:hanging="357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semiHidden/>
    <w:rsid w:val="001A2D90"/>
    <w:rPr>
      <w:rFonts w:ascii="Verdana" w:eastAsiaTheme="minorHAnsi" w:hAnsi="Verdana"/>
      <w:lang w:val="nl" w:eastAsia="nl-NL"/>
    </w:rPr>
  </w:style>
  <w:style w:type="paragraph" w:styleId="ListParagraph">
    <w:name w:val="List Paragraph"/>
    <w:basedOn w:val="Normal"/>
    <w:uiPriority w:val="34"/>
    <w:rsid w:val="001A2D90"/>
    <w:pPr>
      <w:ind w:left="720"/>
      <w:contextualSpacing/>
    </w:pPr>
    <w:rPr>
      <w:rFonts w:eastAsiaTheme="minorHAnsi"/>
    </w:rPr>
  </w:style>
  <w:style w:type="paragraph" w:customStyle="1" w:styleId="PVrubriektitel">
    <w:name w:val="PV rubriektitel"/>
    <w:basedOn w:val="Normal"/>
    <w:next w:val="Normal"/>
    <w:qFormat/>
    <w:rsid w:val="001A2D90"/>
    <w:pPr>
      <w:spacing w:before="120" w:after="60"/>
    </w:pPr>
    <w:rPr>
      <w:rFonts w:eastAsiaTheme="minorHAnsi"/>
      <w:b/>
      <w:sz w:val="22"/>
      <w:lang w:val="nl-BE"/>
    </w:rPr>
  </w:style>
  <w:style w:type="paragraph" w:customStyle="1" w:styleId="KopPVdelen">
    <w:name w:val="Kop PV delen"/>
    <w:basedOn w:val="Normal"/>
    <w:next w:val="Normal"/>
    <w:qFormat/>
    <w:rsid w:val="001A2D90"/>
    <w:pPr>
      <w:spacing w:before="240" w:after="240"/>
    </w:pPr>
    <w:rPr>
      <w:rFonts w:eastAsiaTheme="minorHAnsi"/>
      <w:b/>
      <w:caps/>
      <w:sz w:val="22"/>
      <w:lang w:val="nl-BE"/>
    </w:rPr>
  </w:style>
  <w:style w:type="paragraph" w:customStyle="1" w:styleId="Artikel">
    <w:name w:val="Artikel"/>
    <w:basedOn w:val="Subtitle"/>
    <w:next w:val="Normal"/>
    <w:autoRedefine/>
    <w:rsid w:val="001A2D90"/>
    <w:pPr>
      <w:spacing w:before="240" w:after="0"/>
    </w:pPr>
  </w:style>
  <w:style w:type="table" w:customStyle="1" w:styleId="Stijl1">
    <w:name w:val="Stijl1"/>
    <w:basedOn w:val="TableNormal"/>
    <w:uiPriority w:val="99"/>
    <w:rsid w:val="001A2D90"/>
    <w:rPr>
      <w:rFonts w:eastAsia="Times New Roman"/>
      <w:lang w:eastAsia="en-US"/>
    </w:rPr>
    <w:tblPr/>
  </w:style>
  <w:style w:type="character" w:customStyle="1" w:styleId="FooterChar">
    <w:name w:val="Footer Char"/>
    <w:basedOn w:val="DefaultParagraphFont"/>
    <w:link w:val="Footer"/>
    <w:rsid w:val="00B5668A"/>
    <w:rPr>
      <w:rFonts w:ascii="Verdana" w:eastAsiaTheme="minorHAnsi" w:hAnsi="Verdana"/>
      <w:lang w:val="nl" w:eastAsia="nl-NL"/>
    </w:rPr>
  </w:style>
  <w:style w:type="paragraph" w:customStyle="1" w:styleId="Artikelcobra">
    <w:name w:val="Artikel cobra"/>
    <w:basedOn w:val="Subtitle"/>
    <w:next w:val="Normal"/>
    <w:autoRedefine/>
    <w:qFormat/>
    <w:rsid w:val="001A2D90"/>
    <w:pPr>
      <w:spacing w:before="24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at\AppData\Roaming\Microsoft\Sjablonen\Cobra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Cobra.dotm</Template>
  <TotalTime>0</TotalTime>
  <Pages>2</Pages>
  <Words>174</Words>
  <Characters>1314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Stad Mechelen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cevi</dc:creator>
  <cp:lastModifiedBy>Volkaerts Josi (PZ MeWi)</cp:lastModifiedBy>
  <cp:revision>9</cp:revision>
  <cp:lastPrinted>2022-10-06T11:06:00Z</cp:lastPrinted>
  <dcterms:created xsi:type="dcterms:W3CDTF">2022-10-06T10:46:00Z</dcterms:created>
  <dcterms:modified xsi:type="dcterms:W3CDTF">2022-10-14T13:27:00Z</dcterms:modified>
</cp:coreProperties>
</file>